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18" w:type="dxa"/>
        <w:tblInd w:w="-269" w:type="dxa"/>
        <w:tblCellMar>
          <w:left w:w="132" w:type="dxa"/>
          <w:bottom w:w="8" w:type="dxa"/>
          <w:right w:w="59" w:type="dxa"/>
        </w:tblCellMar>
        <w:tblLook w:val="04A0" w:firstRow="1" w:lastRow="0" w:firstColumn="1" w:lastColumn="0" w:noHBand="0" w:noVBand="1"/>
      </w:tblPr>
      <w:tblGrid>
        <w:gridCol w:w="2328"/>
        <w:gridCol w:w="720"/>
        <w:gridCol w:w="809"/>
        <w:gridCol w:w="900"/>
        <w:gridCol w:w="720"/>
        <w:gridCol w:w="540"/>
        <w:gridCol w:w="900"/>
        <w:gridCol w:w="710"/>
        <w:gridCol w:w="569"/>
        <w:gridCol w:w="2522"/>
      </w:tblGrid>
      <w:tr w:rsidR="004922F6">
        <w:trPr>
          <w:trHeight w:val="1865"/>
        </w:trPr>
        <w:tc>
          <w:tcPr>
            <w:tcW w:w="23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922F6" w:rsidRDefault="00F83CC3">
            <w:pPr>
              <w:ind w:left="3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4922F6" w:rsidRDefault="00F83CC3">
            <w:pPr>
              <w:ind w:right="7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316992</wp:posOffset>
                  </wp:positionH>
                  <wp:positionV relativeFrom="paragraph">
                    <wp:posOffset>-599540</wp:posOffset>
                  </wp:positionV>
                  <wp:extent cx="844296" cy="618744"/>
                  <wp:effectExtent l="0" t="0" r="0" b="0"/>
                  <wp:wrapSquare wrapText="bothSides"/>
                  <wp:docPr id="242" name="Picture 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Picture 2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296" cy="6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NISOC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5868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2F6" w:rsidRDefault="00F83CC3">
            <w:pPr>
              <w:bidi/>
              <w:spacing w:after="75"/>
              <w:ind w:left="68"/>
              <w:jc w:val="center"/>
            </w:pPr>
            <w:r>
              <w:rPr>
                <w:b/>
                <w:bCs/>
                <w:rtl/>
              </w:rPr>
              <w:t xml:space="preserve">نگهداشت و افزایش تولید میدان نفتی بینک </w:t>
            </w:r>
          </w:p>
          <w:p w:rsidR="004922F6" w:rsidRDefault="00F83CC3">
            <w:pPr>
              <w:bidi/>
              <w:ind w:left="69"/>
              <w:jc w:val="center"/>
            </w:pPr>
            <w:r>
              <w:rPr>
                <w:b/>
                <w:bCs/>
                <w:rtl/>
              </w:rPr>
              <w:t>سطح الارض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4922F6" w:rsidRDefault="00F83CC3">
            <w:pPr>
              <w:spacing w:after="183"/>
              <w:ind w:right="98"/>
              <w:jc w:val="center"/>
            </w:pPr>
            <w:r>
              <w:rPr>
                <w:b/>
                <w:sz w:val="12"/>
              </w:rPr>
              <w:t xml:space="preserve"> </w:t>
            </w:r>
          </w:p>
          <w:p w:rsidR="004922F6" w:rsidRDefault="00F83CC3">
            <w:pPr>
              <w:bidi/>
              <w:ind w:right="365"/>
              <w:jc w:val="right"/>
            </w:pPr>
            <w:r>
              <w:rPr>
                <w:b/>
                <w:bCs/>
                <w:sz w:val="26"/>
                <w:szCs w:val="26"/>
                <w:rtl/>
              </w:rPr>
              <w:t xml:space="preserve">احداث ردیف تراکم گاز در ایستگاه جمع آوري بینک  </w:t>
            </w:r>
          </w:p>
        </w:tc>
        <w:tc>
          <w:tcPr>
            <w:tcW w:w="25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922F6" w:rsidRDefault="00F83CC3">
            <w:pPr>
              <w:spacing w:after="53"/>
              <w:ind w:right="78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10540" cy="484632"/>
                  <wp:effectExtent l="0" t="0" r="0" b="0"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484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922F6" w:rsidRDefault="00F83CC3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72669" cy="426720"/>
                      <wp:effectExtent l="0" t="0" r="0" b="0"/>
                      <wp:docPr id="3646" name="Group 36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2669" cy="426720"/>
                                <a:chOff x="0" y="0"/>
                                <a:chExt cx="1272669" cy="426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4" name="Picture 24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3900" cy="426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45" name="Rectangle 245"/>
                              <wps:cNvSpPr/>
                              <wps:spPr>
                                <a:xfrm>
                                  <a:off x="1201803" y="26037"/>
                                  <a:ext cx="35482" cy="1738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922F6" w:rsidRDefault="00F83CC3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7" name="Picture 24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flipV="1">
                                  <a:off x="769710" y="40110"/>
                                  <a:ext cx="502959" cy="3664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646" style="width:100.21pt;height:33.6pt;mso-position-horizontal-relative:char;mso-position-vertical-relative:line" coordsize="12726,4267">
                      <v:shape id="Picture 244" style="position:absolute;width:7239;height:4267;left:0;top:0;" filled="f">
                        <v:imagedata r:id="rId8"/>
                      </v:shape>
                      <v:rect id="Rectangle 245" style="position:absolute;width:354;height:1738;left:12018;top:26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247" style="position:absolute;width:5029;height:3664;left:7697;top:401;flip:y;" filled="f">
                        <v:imagedata r:id="rId9"/>
                      </v:shape>
                    </v:group>
                  </w:pict>
                </mc:Fallback>
              </mc:AlternateContent>
            </w:r>
          </w:p>
        </w:tc>
      </w:tr>
      <w:tr w:rsidR="004922F6">
        <w:trPr>
          <w:trHeight w:val="314"/>
        </w:trPr>
        <w:tc>
          <w:tcPr>
            <w:tcW w:w="232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spacing w:after="144"/>
              <w:ind w:left="46"/>
            </w:pPr>
            <w:r>
              <w:rPr>
                <w:b/>
                <w:bCs/>
                <w:sz w:val="18"/>
                <w:szCs w:val="18"/>
                <w:rtl/>
              </w:rPr>
              <w:t>شماره پیمان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>: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922F6" w:rsidRDefault="00F83CC3">
            <w:pPr>
              <w:ind w:right="114"/>
              <w:jc w:val="center"/>
            </w:pPr>
            <w:r>
              <w:t xml:space="preserve"> </w:t>
            </w:r>
            <w:r>
              <w:rPr>
                <w:rFonts w:ascii="Arial" w:eastAsia="Arial" w:hAnsi="Arial" w:cs="Arial"/>
              </w:rPr>
              <w:t>053</w:t>
            </w:r>
            <w:r>
              <w:t xml:space="preserve"> - </w:t>
            </w:r>
            <w:r>
              <w:rPr>
                <w:rFonts w:ascii="Arial" w:eastAsia="Arial" w:hAnsi="Arial" w:cs="Arial"/>
              </w:rPr>
              <w:t>073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9184</w:t>
            </w:r>
          </w:p>
        </w:tc>
        <w:tc>
          <w:tcPr>
            <w:tcW w:w="5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ind w:right="12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PMR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FOR GAS AIR COOLERS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922F6" w:rsidRDefault="00F83CC3">
            <w:pPr>
              <w:bidi/>
              <w:ind w:right="36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شماره صفحه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: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  از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22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4922F6">
        <w:trPr>
          <w:trHeight w:val="24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4922F6" w:rsidRDefault="004922F6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right="10"/>
              <w:jc w:val="center"/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  <w:rtl/>
              </w:rPr>
              <w:t xml:space="preserve">  </w:t>
            </w:r>
            <w:r>
              <w:rPr>
                <w:b/>
                <w:bCs/>
                <w:sz w:val="15"/>
                <w:szCs w:val="15"/>
                <w:rtl/>
              </w:rPr>
              <w:t>پروژه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left="31"/>
              <w:jc w:val="center"/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sz w:val="15"/>
                <w:szCs w:val="15"/>
                <w:rtl/>
              </w:rPr>
              <w:t>بسته کاري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left="39"/>
              <w:jc w:val="center"/>
            </w:pPr>
            <w:r>
              <w:rPr>
                <w:b/>
                <w:bCs/>
                <w:sz w:val="15"/>
                <w:szCs w:val="15"/>
                <w:rtl/>
              </w:rPr>
              <w:t xml:space="preserve"> صادرکننده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left="31"/>
              <w:jc w:val="center"/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sz w:val="15"/>
                <w:szCs w:val="15"/>
                <w:rtl/>
              </w:rPr>
              <w:t>تسهیلات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right="10"/>
              <w:jc w:val="center"/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  <w:rtl/>
              </w:rPr>
              <w:t xml:space="preserve">  </w:t>
            </w:r>
            <w:r>
              <w:rPr>
                <w:b/>
                <w:bCs/>
                <w:sz w:val="15"/>
                <w:szCs w:val="15"/>
                <w:rtl/>
              </w:rPr>
              <w:t>رشته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right="7"/>
              <w:jc w:val="right"/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  <w:rtl/>
              </w:rPr>
              <w:t xml:space="preserve">  </w:t>
            </w:r>
            <w:r>
              <w:rPr>
                <w:b/>
                <w:bCs/>
                <w:sz w:val="15"/>
                <w:szCs w:val="15"/>
                <w:rtl/>
              </w:rPr>
              <w:t>نوع مدرك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left="41"/>
              <w:jc w:val="center"/>
            </w:pPr>
            <w:r>
              <w:rPr>
                <w:b/>
                <w:bCs/>
                <w:sz w:val="15"/>
                <w:szCs w:val="15"/>
                <w:rtl/>
              </w:rPr>
              <w:t xml:space="preserve"> سریال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bidi/>
              <w:ind w:left="36"/>
              <w:jc w:val="center"/>
            </w:pPr>
            <w:r>
              <w:rPr>
                <w:b/>
                <w:bCs/>
                <w:sz w:val="15"/>
                <w:szCs w:val="15"/>
                <w:rtl/>
              </w:rPr>
              <w:t xml:space="preserve"> نسخه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4922F6" w:rsidRDefault="004922F6"/>
        </w:tc>
      </w:tr>
      <w:tr w:rsidR="004922F6">
        <w:trPr>
          <w:trHeight w:val="24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4922F6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right="7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BK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right="7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GCS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left="34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PEDCO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right="75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120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left="17"/>
            </w:pPr>
            <w:r>
              <w:rPr>
                <w:rFonts w:ascii="Arial" w:eastAsia="Arial" w:hAnsi="Arial" w:cs="Arial"/>
                <w:sz w:val="16"/>
              </w:rPr>
              <w:t xml:space="preserve">ME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right="77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MR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right="7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0004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922F6" w:rsidRDefault="00F83CC3">
            <w:pPr>
              <w:ind w:left="7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D00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4922F6" w:rsidRDefault="004922F6"/>
        </w:tc>
      </w:tr>
    </w:tbl>
    <w:p w:rsidR="004922F6" w:rsidRDefault="00F83CC3">
      <w:pPr>
        <w:spacing w:after="62"/>
        <w:ind w:left="90"/>
        <w:jc w:val="center"/>
      </w:pPr>
      <w:r>
        <w:rPr>
          <w:rFonts w:ascii="Arial" w:eastAsia="Arial" w:hAnsi="Arial" w:cs="Arial"/>
          <w:b/>
          <w:sz w:val="16"/>
        </w:rPr>
        <w:t xml:space="preserve">  </w:t>
      </w:r>
    </w:p>
    <w:p w:rsidR="004922F6" w:rsidRDefault="00F83CC3">
      <w:pPr>
        <w:spacing w:after="199"/>
      </w:pPr>
      <w:r>
        <w:rPr>
          <w:rFonts w:ascii="Arial" w:eastAsia="Arial" w:hAnsi="Arial" w:cs="Arial"/>
          <w:b/>
          <w:sz w:val="24"/>
          <w:u w:val="single" w:color="000000"/>
        </w:rPr>
        <w:t>ATTACHMENT 3</w:t>
      </w:r>
      <w:r>
        <w:rPr>
          <w:rFonts w:ascii="Arial" w:eastAsia="Arial" w:hAnsi="Arial" w:cs="Arial"/>
          <w:b/>
          <w:sz w:val="24"/>
        </w:rPr>
        <w:t xml:space="preserve"> </w:t>
      </w:r>
    </w:p>
    <w:p w:rsidR="004922F6" w:rsidRDefault="00F83CC3">
      <w:pPr>
        <w:spacing w:after="232"/>
        <w:ind w:left="720"/>
      </w:pPr>
      <w:r>
        <w:rPr>
          <w:rFonts w:ascii="Arial" w:eastAsia="Arial" w:hAnsi="Arial" w:cs="Arial"/>
          <w:b/>
          <w:u w:val="single" w:color="000000"/>
        </w:rPr>
        <w:t>DEVIATIONS / EXCEPTIONS TO JOB SPECIFICATION</w:t>
      </w:r>
      <w:r>
        <w:rPr>
          <w:rFonts w:ascii="Arial" w:eastAsia="Arial" w:hAnsi="Arial" w:cs="Arial"/>
          <w:b/>
        </w:rPr>
        <w:t xml:space="preserve"> </w:t>
      </w:r>
    </w:p>
    <w:p w:rsidR="004922F6" w:rsidRDefault="00F83CC3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922F6" w:rsidRDefault="00F83CC3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922F6" w:rsidRDefault="00F83CC3">
      <w:pPr>
        <w:spacing w:after="218"/>
        <w:ind w:left="-5" w:hanging="10"/>
      </w:pPr>
      <w:r>
        <w:rPr>
          <w:rFonts w:ascii="Arial" w:eastAsia="Arial" w:hAnsi="Arial" w:cs="Arial"/>
        </w:rPr>
        <w:t xml:space="preserve">Requisition No.:  </w:t>
      </w:r>
    </w:p>
    <w:p w:rsidR="004922F6" w:rsidRDefault="00F83CC3">
      <w:pPr>
        <w:spacing w:after="218"/>
        <w:ind w:left="-5" w:hanging="10"/>
      </w:pPr>
      <w:r>
        <w:rPr>
          <w:rFonts w:ascii="Arial" w:eastAsia="Arial" w:hAnsi="Arial" w:cs="Arial"/>
        </w:rPr>
        <w:t xml:space="preserve">Description:  </w:t>
      </w:r>
    </w:p>
    <w:p w:rsidR="004922F6" w:rsidRDefault="00F83CC3">
      <w:pPr>
        <w:spacing w:after="218"/>
        <w:ind w:left="-5" w:hanging="10"/>
      </w:pPr>
      <w:r>
        <w:rPr>
          <w:rFonts w:ascii="Arial" w:eastAsia="Arial" w:hAnsi="Arial" w:cs="Arial"/>
        </w:rPr>
        <w:t xml:space="preserve">Equipment No.:   </w:t>
      </w:r>
      <w:r w:rsidR="002058EA">
        <w:rPr>
          <w:rFonts w:ascii="Arial" w:eastAsia="Arial" w:hAnsi="Arial" w:cs="Arial"/>
        </w:rPr>
        <w:t xml:space="preserve">Air Cooled Heat Exchanger for Items: </w:t>
      </w:r>
      <w:r>
        <w:rPr>
          <w:rFonts w:ascii="Arial" w:eastAsia="Arial" w:hAnsi="Arial" w:cs="Arial"/>
        </w:rPr>
        <w:t>AE-</w:t>
      </w:r>
      <w:proofErr w:type="spellStart"/>
      <w:r>
        <w:rPr>
          <w:rFonts w:ascii="Arial" w:eastAsia="Arial" w:hAnsi="Arial" w:cs="Arial"/>
        </w:rPr>
        <w:t>2101,A</w:t>
      </w:r>
      <w:proofErr w:type="spellEnd"/>
      <w:r>
        <w:rPr>
          <w:rFonts w:ascii="Arial" w:eastAsia="Arial" w:hAnsi="Arial" w:cs="Arial"/>
        </w:rPr>
        <w:t>/B</w:t>
      </w:r>
      <w:r w:rsidR="0055601E">
        <w:rPr>
          <w:rFonts w:ascii="Arial" w:eastAsia="Arial" w:hAnsi="Arial" w:cs="Arial"/>
        </w:rPr>
        <w:t>/</w:t>
      </w:r>
      <w:r>
        <w:rPr>
          <w:rFonts w:ascii="Arial" w:eastAsia="Arial" w:hAnsi="Arial" w:cs="Arial"/>
        </w:rPr>
        <w:t>C &amp; AE-</w:t>
      </w:r>
      <w:proofErr w:type="spellStart"/>
      <w:r>
        <w:rPr>
          <w:rFonts w:ascii="Arial" w:eastAsia="Arial" w:hAnsi="Arial" w:cs="Arial"/>
        </w:rPr>
        <w:t>2102,A</w:t>
      </w:r>
      <w:proofErr w:type="spellEnd"/>
      <w:r>
        <w:rPr>
          <w:rFonts w:ascii="Arial" w:eastAsia="Arial" w:hAnsi="Arial" w:cs="Arial"/>
        </w:rPr>
        <w:t>/B/C</w:t>
      </w:r>
    </w:p>
    <w:p w:rsidR="004922F6" w:rsidRDefault="00F83CC3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006" w:type="dxa"/>
        <w:tblInd w:w="100" w:type="dxa"/>
        <w:tblCellMar>
          <w:left w:w="112" w:type="dxa"/>
          <w:right w:w="79" w:type="dxa"/>
        </w:tblCellMar>
        <w:tblLook w:val="04A0" w:firstRow="1" w:lastRow="0" w:firstColumn="1" w:lastColumn="0" w:noHBand="0" w:noVBand="1"/>
      </w:tblPr>
      <w:tblGrid>
        <w:gridCol w:w="665"/>
        <w:gridCol w:w="3504"/>
        <w:gridCol w:w="1625"/>
        <w:gridCol w:w="1375"/>
        <w:gridCol w:w="2837"/>
      </w:tblGrid>
      <w:tr w:rsidR="004922F6" w:rsidTr="001F44EF">
        <w:trPr>
          <w:trHeight w:val="87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3B4"/>
            <w:vAlign w:val="center"/>
          </w:tcPr>
          <w:p w:rsidR="004922F6" w:rsidRDefault="00F83CC3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No.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3B4"/>
            <w:vAlign w:val="center"/>
          </w:tcPr>
          <w:p w:rsidR="004922F6" w:rsidRDefault="00F83CC3">
            <w:pPr>
              <w:ind w:left="136" w:right="230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Description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of proposed exception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3B4"/>
          </w:tcPr>
          <w:p w:rsidR="004922F6" w:rsidRDefault="00F83CC3">
            <w:pPr>
              <w:ind w:left="3" w:hanging="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Recommended revision to job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specification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3B4"/>
          </w:tcPr>
          <w:p w:rsidR="004922F6" w:rsidRDefault="00F83CC3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Reason for proposed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exception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3B4"/>
          </w:tcPr>
          <w:p w:rsidR="004922F6" w:rsidRDefault="00F83CC3">
            <w:pPr>
              <w:ind w:left="171" w:right="196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Effect on base proposal if CONTRACTOR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rejects exception</w:t>
            </w:r>
          </w:p>
        </w:tc>
      </w:tr>
      <w:tr w:rsidR="004922F6" w:rsidTr="001F44EF">
        <w:trPr>
          <w:trHeight w:val="1608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CC3" w:rsidRPr="00D8204C" w:rsidRDefault="002058EA" w:rsidP="002058EA">
            <w:pPr>
              <w:spacing w:after="220"/>
            </w:pPr>
            <w:r>
              <w:rPr>
                <w:rFonts w:ascii="Arial" w:eastAsia="Arial" w:hAnsi="Arial" w:cs="Arial"/>
                <w:sz w:val="24"/>
              </w:rPr>
              <w:t>1)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CC3" w:rsidRPr="002058EA" w:rsidRDefault="001F44EF" w:rsidP="00D5362F">
            <w:pPr>
              <w:ind w:right="28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In this revision (</w:t>
            </w:r>
            <w:r w:rsidR="00D5362F">
              <w:rPr>
                <w:rFonts w:ascii="Arial" w:eastAsia="Arial" w:hAnsi="Arial" w:cs="Arial"/>
                <w:sz w:val="24"/>
              </w:rPr>
              <w:t>4th</w:t>
            </w:r>
            <w:r>
              <w:rPr>
                <w:rFonts w:ascii="Arial" w:eastAsia="Arial" w:hAnsi="Arial" w:cs="Arial"/>
                <w:sz w:val="24"/>
              </w:rPr>
              <w:t xml:space="preserve">. revision of technical proposal) there’s </w:t>
            </w:r>
            <w:r w:rsidR="00D5362F">
              <w:rPr>
                <w:rFonts w:ascii="Arial" w:eastAsia="Arial" w:hAnsi="Arial" w:cs="Arial"/>
                <w:sz w:val="24"/>
              </w:rPr>
              <w:t>a deviation in heat exchanged of item AE-2102-A/B/C (summer case) between our thermal design and client’s data sheet.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 w:rsidP="00F83CC3">
            <w:pPr>
              <w:ind w:right="29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ind w:right="29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F6" w:rsidRDefault="00F83CC3">
            <w:pPr>
              <w:ind w:right="28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:rsidR="004922F6" w:rsidRDefault="00F83CC3">
      <w:pPr>
        <w:spacing w:after="213"/>
        <w:ind w:left="10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:rsidR="004922F6" w:rsidRDefault="00F83CC3">
      <w:pPr>
        <w:spacing w:after="0"/>
        <w:ind w:left="444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sectPr w:rsidR="004922F6">
      <w:pgSz w:w="11906" w:h="16841"/>
      <w:pgMar w:top="722" w:right="850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2F6"/>
    <w:rsid w:val="001F44EF"/>
    <w:rsid w:val="002058EA"/>
    <w:rsid w:val="002B3E91"/>
    <w:rsid w:val="004922F6"/>
    <w:rsid w:val="0055601E"/>
    <w:rsid w:val="00D5362F"/>
    <w:rsid w:val="00D8204C"/>
    <w:rsid w:val="00F8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840BC"/>
  <w15:docId w15:val="{1FBE0EE9-5AEE-49AB-BE4D-09DAB138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Niloofar Ayati</dc:creator>
  <cp:keywords/>
  <cp:lastModifiedBy>en14</cp:lastModifiedBy>
  <cp:revision>8</cp:revision>
  <dcterms:created xsi:type="dcterms:W3CDTF">2022-06-01T13:43:00Z</dcterms:created>
  <dcterms:modified xsi:type="dcterms:W3CDTF">2022-08-10T11:28:00Z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14644831</vt:i4>
  </property>
</Properties>
</file>